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88" w:rsidRPr="00EA313A" w:rsidRDefault="00B80988" w:rsidP="00B80988">
      <w:pPr>
        <w:spacing w:before="120" w:after="120" w:line="360" w:lineRule="exact"/>
        <w:jc w:val="center"/>
        <w:rPr>
          <w:b/>
          <w:spacing w:val="-2"/>
          <w:sz w:val="26"/>
          <w:szCs w:val="26"/>
          <w:lang w:val="pt-BR"/>
        </w:rPr>
      </w:pPr>
      <w:r w:rsidRPr="00EA313A">
        <w:rPr>
          <w:b/>
          <w:spacing w:val="-2"/>
          <w:sz w:val="26"/>
          <w:szCs w:val="26"/>
          <w:lang w:val="pt-BR"/>
        </w:rPr>
        <w:t>BẢNG TỔNG HỢP KẾT QUẢ TUYỂN DỤNG VIÊN CHỨC BAN QUẢN LÝ KHU CÔNG NGHỆ CAO HÒA LẠC NĂM 2016</w:t>
      </w:r>
    </w:p>
    <w:p w:rsidR="00B80988" w:rsidRDefault="00B80988" w:rsidP="00B80988">
      <w:pPr>
        <w:jc w:val="center"/>
        <w:rPr>
          <w:i/>
          <w:spacing w:val="-2"/>
          <w:lang w:val="pt-BR"/>
        </w:rPr>
      </w:pPr>
      <w:r w:rsidRPr="002267A0">
        <w:rPr>
          <w:i/>
          <w:spacing w:val="-2"/>
          <w:lang w:val="pt-BR"/>
        </w:rPr>
        <w:t xml:space="preserve">(Kèm theo Thông báo số:       /TB-HĐTD ngày 14 tháng 10 năm 2016 của Hội đồng tuyển dụng viên chức </w:t>
      </w:r>
    </w:p>
    <w:p w:rsidR="00B80988" w:rsidRDefault="00B80988" w:rsidP="00B80988">
      <w:pPr>
        <w:jc w:val="center"/>
        <w:rPr>
          <w:i/>
          <w:spacing w:val="-2"/>
          <w:lang w:val="pt-BR"/>
        </w:rPr>
      </w:pPr>
      <w:r w:rsidRPr="002267A0">
        <w:rPr>
          <w:i/>
          <w:spacing w:val="-2"/>
          <w:lang w:val="pt-BR"/>
        </w:rPr>
        <w:t xml:space="preserve"> Ban Quản lý Khu CNC Hòa Lạc năm 2016)</w:t>
      </w:r>
    </w:p>
    <w:p w:rsidR="00B80988" w:rsidRPr="002267A0" w:rsidRDefault="00B80988" w:rsidP="00B80988">
      <w:pPr>
        <w:jc w:val="center"/>
        <w:rPr>
          <w:i/>
          <w:spacing w:val="-2"/>
          <w:lang w:val="pt-BR"/>
        </w:rPr>
      </w:pPr>
    </w:p>
    <w:tbl>
      <w:tblPr>
        <w:tblStyle w:val="TableGrid"/>
        <w:tblW w:w="15343" w:type="dxa"/>
        <w:tblLayout w:type="fixed"/>
        <w:tblLook w:val="01E0"/>
      </w:tblPr>
      <w:tblGrid>
        <w:gridCol w:w="637"/>
        <w:gridCol w:w="779"/>
        <w:gridCol w:w="2750"/>
        <w:gridCol w:w="1381"/>
        <w:gridCol w:w="1210"/>
        <w:gridCol w:w="838"/>
        <w:gridCol w:w="1062"/>
        <w:gridCol w:w="1588"/>
        <w:gridCol w:w="712"/>
        <w:gridCol w:w="1032"/>
        <w:gridCol w:w="872"/>
        <w:gridCol w:w="981"/>
        <w:gridCol w:w="847"/>
        <w:gridCol w:w="654"/>
      </w:tblGrid>
      <w:tr w:rsidR="00B80988" w:rsidRPr="00BE6689" w:rsidTr="00783050">
        <w:trPr>
          <w:tblHeader/>
        </w:trPr>
        <w:tc>
          <w:tcPr>
            <w:tcW w:w="637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TT</w:t>
            </w:r>
          </w:p>
        </w:tc>
        <w:tc>
          <w:tcPr>
            <w:tcW w:w="779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Số báo danh</w:t>
            </w:r>
          </w:p>
        </w:tc>
        <w:tc>
          <w:tcPr>
            <w:tcW w:w="2750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Họ và tên</w:t>
            </w:r>
          </w:p>
        </w:tc>
        <w:tc>
          <w:tcPr>
            <w:tcW w:w="1381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Ngày tháng năm sinh</w:t>
            </w:r>
          </w:p>
        </w:tc>
        <w:tc>
          <w:tcPr>
            <w:tcW w:w="1210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Hộ khẩu thường trú</w:t>
            </w:r>
            <w:r>
              <w:rPr>
                <w:b/>
                <w:spacing w:val="-2"/>
                <w:sz w:val="22"/>
                <w:szCs w:val="22"/>
                <w:lang w:val="pt-BR"/>
              </w:rPr>
              <w:t>/N</w:t>
            </w: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ơi ở hiện nay</w:t>
            </w:r>
          </w:p>
        </w:tc>
        <w:tc>
          <w:tcPr>
            <w:tcW w:w="838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Trình độ</w:t>
            </w: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 xml:space="preserve"> đào tạo</w:t>
            </w:r>
          </w:p>
        </w:tc>
        <w:tc>
          <w:tcPr>
            <w:tcW w:w="1062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Chuyên ngành</w:t>
            </w:r>
          </w:p>
        </w:tc>
        <w:tc>
          <w:tcPr>
            <w:tcW w:w="1588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Vị trí dự tuyển</w:t>
            </w:r>
          </w:p>
        </w:tc>
        <w:tc>
          <w:tcPr>
            <w:tcW w:w="1744" w:type="dxa"/>
            <w:gridSpan w:val="2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Kết quả học tập</w:t>
            </w: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872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 xml:space="preserve">Điểm phỏng vấn </w:t>
            </w:r>
          </w:p>
        </w:tc>
        <w:tc>
          <w:tcPr>
            <w:tcW w:w="981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 xml:space="preserve">Tổng điểm </w:t>
            </w:r>
          </w:p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>
              <w:rPr>
                <w:b/>
                <w:spacing w:val="-2"/>
                <w:sz w:val="22"/>
                <w:szCs w:val="22"/>
                <w:lang w:val="pt-BR"/>
              </w:rPr>
              <w:t>đ</w:t>
            </w: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ã</w:t>
            </w:r>
          </w:p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 xml:space="preserve"> quy </w:t>
            </w: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đổi</w:t>
            </w:r>
          </w:p>
        </w:tc>
        <w:tc>
          <w:tcPr>
            <w:tcW w:w="847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Đối tượng ưu tiên</w:t>
            </w:r>
          </w:p>
        </w:tc>
        <w:tc>
          <w:tcPr>
            <w:tcW w:w="654" w:type="dxa"/>
            <w:vMerge w:val="restart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Ghi chú</w:t>
            </w:r>
          </w:p>
        </w:tc>
      </w:tr>
      <w:tr w:rsidR="00B80988" w:rsidRPr="00BE6689" w:rsidTr="00783050">
        <w:trPr>
          <w:tblHeader/>
        </w:trPr>
        <w:tc>
          <w:tcPr>
            <w:tcW w:w="637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779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2750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1381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1210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838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1062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1588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Điểm TB học</w:t>
            </w:r>
          </w:p>
        </w:tc>
        <w:tc>
          <w:tcPr>
            <w:tcW w:w="1032" w:type="dxa"/>
          </w:tcPr>
          <w:p w:rsidR="00B80988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Điểm</w:t>
            </w:r>
          </w:p>
          <w:p w:rsidR="00B80988" w:rsidRPr="00BE6689" w:rsidRDefault="00B80988" w:rsidP="00783050">
            <w:pPr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  <w:r w:rsidRPr="00BE6689">
              <w:rPr>
                <w:b/>
                <w:spacing w:val="-2"/>
                <w:sz w:val="22"/>
                <w:szCs w:val="22"/>
                <w:lang w:val="pt-BR"/>
              </w:rPr>
              <w:t>tốt nghiệp</w:t>
            </w:r>
          </w:p>
        </w:tc>
        <w:tc>
          <w:tcPr>
            <w:tcW w:w="872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981" w:type="dxa"/>
            <w:vMerge/>
          </w:tcPr>
          <w:p w:rsidR="00B80988" w:rsidRPr="00BE6689" w:rsidRDefault="00B80988" w:rsidP="00783050">
            <w:pPr>
              <w:spacing w:before="120" w:after="120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847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654" w:type="dxa"/>
            <w:vMerge/>
          </w:tcPr>
          <w:p w:rsidR="00B80988" w:rsidRPr="00BE6689" w:rsidRDefault="00B80988" w:rsidP="00783050">
            <w:pPr>
              <w:spacing w:before="120" w:after="120"/>
              <w:jc w:val="center"/>
              <w:rPr>
                <w:b/>
                <w:spacing w:val="-2"/>
                <w:sz w:val="22"/>
                <w:szCs w:val="22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1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01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Đinh Thị Vân Anh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02/12/1980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Bà Trưng, 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Ths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CNNN</w:t>
            </w:r>
          </w:p>
        </w:tc>
        <w:tc>
          <w:tcPr>
            <w:tcW w:w="1588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Chuyên viên theo dõi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Sát hạch CNTT</w:t>
            </w:r>
          </w:p>
        </w:tc>
        <w:tc>
          <w:tcPr>
            <w:tcW w:w="1744" w:type="dxa"/>
            <w:gridSpan w:val="2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5,22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79,4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263,5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02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Dương Thị Khánh Chi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09/01/1983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Hoài Đức,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Kế toán</w:t>
            </w:r>
          </w:p>
        </w:tc>
        <w:tc>
          <w:tcPr>
            <w:tcW w:w="158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Chuyên viên Hành chính tổng hợp</w:t>
            </w: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7,06</w:t>
            </w:r>
          </w:p>
        </w:tc>
        <w:tc>
          <w:tcPr>
            <w:tcW w:w="103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5,5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24,8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175,2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3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03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Phùng Công Định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22/3/1986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Hoàng Mai,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CNTT</w:t>
            </w:r>
          </w:p>
        </w:tc>
        <w:tc>
          <w:tcPr>
            <w:tcW w:w="1588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Chuyên viên Phát triển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dự án</w:t>
            </w: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7,32</w:t>
            </w:r>
          </w:p>
        </w:tc>
        <w:tc>
          <w:tcPr>
            <w:tcW w:w="103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9,4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79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325,2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4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04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Nguyễn Thị Hoa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04/12/1986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Nam</w:t>
            </w:r>
          </w:p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Từ Liêm,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Kế toán</w:t>
            </w:r>
          </w:p>
        </w:tc>
        <w:tc>
          <w:tcPr>
            <w:tcW w:w="158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Chuyên viên Hành chính tổng hợp</w:t>
            </w: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6,64</w:t>
            </w:r>
          </w:p>
        </w:tc>
        <w:tc>
          <w:tcPr>
            <w:tcW w:w="103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6,58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55,8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243,8</w:t>
            </w:r>
          </w:p>
        </w:tc>
        <w:tc>
          <w:tcPr>
            <w:tcW w:w="847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5</w:t>
            </w:r>
          </w:p>
        </w:tc>
        <w:tc>
          <w:tcPr>
            <w:tcW w:w="779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05</w:t>
            </w:r>
          </w:p>
        </w:tc>
        <w:tc>
          <w:tcPr>
            <w:tcW w:w="275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Trần Đức Hiếu</w:t>
            </w:r>
          </w:p>
        </w:tc>
        <w:tc>
          <w:tcPr>
            <w:tcW w:w="1381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12/6/1988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Cẩm Khê,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Phú Thọ</w:t>
            </w:r>
          </w:p>
        </w:tc>
        <w:tc>
          <w:tcPr>
            <w:tcW w:w="838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 xml:space="preserve">Quản trị kinh doanh tổng </w:t>
            </w:r>
            <w:r w:rsidRPr="00BE6689">
              <w:rPr>
                <w:spacing w:val="-2"/>
                <w:sz w:val="26"/>
                <w:szCs w:val="26"/>
                <w:lang w:val="pt-BR"/>
              </w:rPr>
              <w:lastRenderedPageBreak/>
              <w:t>hợp</w:t>
            </w:r>
          </w:p>
        </w:tc>
        <w:tc>
          <w:tcPr>
            <w:tcW w:w="1588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lastRenderedPageBreak/>
              <w:t>Chuyên viên xét duyệt</w:t>
            </w:r>
          </w:p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các doanh nghiệp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lastRenderedPageBreak/>
              <w:t>tham gia ươm tạo</w:t>
            </w:r>
          </w:p>
        </w:tc>
        <w:tc>
          <w:tcPr>
            <w:tcW w:w="712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6,32</w:t>
            </w:r>
          </w:p>
        </w:tc>
        <w:tc>
          <w:tcPr>
            <w:tcW w:w="1032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7,0</w:t>
            </w:r>
          </w:p>
        </w:tc>
        <w:tc>
          <w:tcPr>
            <w:tcW w:w="872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75,7</w:t>
            </w:r>
          </w:p>
        </w:tc>
        <w:tc>
          <w:tcPr>
            <w:tcW w:w="981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284,6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lastRenderedPageBreak/>
              <w:t>6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06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Khuất Thị Hường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14/5/1985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Thạch Thất,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Kế toán</w:t>
            </w:r>
          </w:p>
        </w:tc>
        <w:tc>
          <w:tcPr>
            <w:tcW w:w="158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Chuyên viên Hành chính tổng hợp</w:t>
            </w: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6,93</w:t>
            </w:r>
          </w:p>
        </w:tc>
        <w:tc>
          <w:tcPr>
            <w:tcW w:w="103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6,0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51,8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232,9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Con bệnh binh</w:t>
            </w: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7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07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Vương Văn Lượng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01/8/1989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Thạch Thất,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Kế toán</w:t>
            </w:r>
          </w:p>
        </w:tc>
        <w:tc>
          <w:tcPr>
            <w:tcW w:w="158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Chuyên viên Hành chính tổng hợp</w:t>
            </w: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6,95</w:t>
            </w:r>
          </w:p>
        </w:tc>
        <w:tc>
          <w:tcPr>
            <w:tcW w:w="103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5,5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46,7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217,9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8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08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Nguyễn Khánh Toàn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09/9/1989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Long Biên,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Tài chính</w:t>
            </w:r>
          </w:p>
        </w:tc>
        <w:tc>
          <w:tcPr>
            <w:tcW w:w="158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Chuyên viên lĩnh vực chuyển giao công nghệ</w:t>
            </w:r>
          </w:p>
        </w:tc>
        <w:tc>
          <w:tcPr>
            <w:tcW w:w="1744" w:type="dxa"/>
            <w:gridSpan w:val="2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5,98</w:t>
            </w:r>
          </w:p>
        </w:tc>
        <w:tc>
          <w:tcPr>
            <w:tcW w:w="872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90,8</w:t>
            </w:r>
          </w:p>
        </w:tc>
        <w:tc>
          <w:tcPr>
            <w:tcW w:w="981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301,2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80988" w:rsidRPr="00BE6689" w:rsidTr="00783050">
        <w:tc>
          <w:tcPr>
            <w:tcW w:w="63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779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0</w:t>
            </w:r>
            <w:r>
              <w:rPr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2750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Vương Thị Ánh Tuyết</w:t>
            </w:r>
          </w:p>
        </w:tc>
        <w:tc>
          <w:tcPr>
            <w:tcW w:w="13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10/8/1981</w:t>
            </w:r>
          </w:p>
        </w:tc>
        <w:tc>
          <w:tcPr>
            <w:tcW w:w="1210" w:type="dxa"/>
          </w:tcPr>
          <w:p w:rsidR="00B80988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Thạch Thất,</w:t>
            </w:r>
          </w:p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Hà Nội</w:t>
            </w:r>
          </w:p>
        </w:tc>
        <w:tc>
          <w:tcPr>
            <w:tcW w:w="83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ĐH</w:t>
            </w:r>
          </w:p>
        </w:tc>
        <w:tc>
          <w:tcPr>
            <w:tcW w:w="106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Kế toán-kiểm toán</w:t>
            </w:r>
          </w:p>
        </w:tc>
        <w:tc>
          <w:tcPr>
            <w:tcW w:w="1588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Kế toán trưởng</w:t>
            </w:r>
          </w:p>
        </w:tc>
        <w:tc>
          <w:tcPr>
            <w:tcW w:w="71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6,53</w:t>
            </w:r>
          </w:p>
        </w:tc>
        <w:tc>
          <w:tcPr>
            <w:tcW w:w="103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E6689">
              <w:rPr>
                <w:spacing w:val="-2"/>
                <w:sz w:val="26"/>
                <w:szCs w:val="26"/>
                <w:lang w:val="pt-BR"/>
              </w:rPr>
              <w:t>9,42</w:t>
            </w:r>
          </w:p>
        </w:tc>
        <w:tc>
          <w:tcPr>
            <w:tcW w:w="872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54</w:t>
            </w:r>
          </w:p>
        </w:tc>
        <w:tc>
          <w:tcPr>
            <w:tcW w:w="981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267,5</w:t>
            </w:r>
          </w:p>
        </w:tc>
        <w:tc>
          <w:tcPr>
            <w:tcW w:w="847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54" w:type="dxa"/>
          </w:tcPr>
          <w:p w:rsidR="00B80988" w:rsidRPr="00BE6689" w:rsidRDefault="00B80988" w:rsidP="0078305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</w:tbl>
    <w:p w:rsidR="00B80988" w:rsidRPr="00173F01" w:rsidRDefault="00B80988" w:rsidP="00B80988">
      <w:pPr>
        <w:spacing w:before="120" w:after="120"/>
        <w:rPr>
          <w:i/>
          <w:spacing w:val="-2"/>
          <w:lang w:val="pt-BR"/>
        </w:rPr>
        <w:sectPr w:rsidR="00B80988" w:rsidRPr="00173F01" w:rsidSect="00EA313A">
          <w:pgSz w:w="16838" w:h="11906" w:orient="landscape" w:code="9"/>
          <w:pgMar w:top="1701" w:right="1134" w:bottom="1134" w:left="1134" w:header="567" w:footer="567" w:gutter="0"/>
          <w:cols w:space="708"/>
          <w:docGrid w:linePitch="360"/>
        </w:sectPr>
      </w:pPr>
    </w:p>
    <w:p w:rsidR="00C62893" w:rsidRDefault="00C62893"/>
    <w:sectPr w:rsidR="00C62893" w:rsidSect="00C6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988"/>
    <w:rsid w:val="00084370"/>
    <w:rsid w:val="00B80988"/>
    <w:rsid w:val="00C62893"/>
    <w:rsid w:val="00F7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88"/>
    <w:pPr>
      <w:jc w:val="left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988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2016-10-14T02:42:00Z</dcterms:created>
  <dcterms:modified xsi:type="dcterms:W3CDTF">2016-10-14T02:43:00Z</dcterms:modified>
</cp:coreProperties>
</file>